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40E3F" w:rsidRDefault="00740E3F" w:rsidP="0098709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987095">
              <w:rPr>
                <w:b/>
                <w:color w:val="000000"/>
              </w:rPr>
              <w:t>040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7095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2017824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40E3F">
        <w:rPr>
          <w:b/>
          <w:sz w:val="26"/>
          <w:szCs w:val="26"/>
        </w:rPr>
        <w:t xml:space="preserve"> </w:t>
      </w:r>
      <w:r w:rsidR="002019C9" w:rsidRPr="002019C9">
        <w:rPr>
          <w:b/>
          <w:sz w:val="26"/>
          <w:szCs w:val="26"/>
        </w:rPr>
        <w:t>натриев</w:t>
      </w:r>
      <w:r w:rsidR="002019C9">
        <w:rPr>
          <w:b/>
          <w:sz w:val="26"/>
          <w:szCs w:val="26"/>
        </w:rPr>
        <w:t>ых</w:t>
      </w:r>
      <w:r w:rsidR="002019C9" w:rsidRPr="002019C9">
        <w:rPr>
          <w:b/>
          <w:sz w:val="26"/>
          <w:szCs w:val="26"/>
        </w:rPr>
        <w:t xml:space="preserve"> </w:t>
      </w:r>
      <w:r w:rsidR="00987095" w:rsidRPr="00987095">
        <w:rPr>
          <w:b/>
          <w:sz w:val="26"/>
          <w:szCs w:val="26"/>
        </w:rPr>
        <w:t>NAV-T 250W</w:t>
      </w:r>
      <w:r w:rsidR="00987095">
        <w:rPr>
          <w:b/>
          <w:sz w:val="26"/>
          <w:szCs w:val="26"/>
        </w:rPr>
        <w:t>/</w:t>
      </w:r>
      <w:r w:rsidR="00987095" w:rsidRPr="00987095">
        <w:rPr>
          <w:b/>
          <w:sz w:val="26"/>
          <w:szCs w:val="26"/>
        </w:rPr>
        <w:t>Е40 OSRAM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4E5F4A" w:rsidRPr="00987095" w:rsidRDefault="00987095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987095">
              <w:t>натриевая NAV-T 250W</w:t>
            </w:r>
            <w:r>
              <w:t>/</w:t>
            </w:r>
            <w:r w:rsidRPr="00987095">
              <w:t>Е40 OSRAM</w:t>
            </w:r>
          </w:p>
        </w:tc>
        <w:tc>
          <w:tcPr>
            <w:tcW w:w="8363" w:type="dxa"/>
            <w:vAlign w:val="bottom"/>
          </w:tcPr>
          <w:p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="00734BAE">
              <w:rPr>
                <w:color w:val="000000"/>
              </w:rPr>
              <w:t>натриевая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734BAE" w:rsidRDefault="004E5F4A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87095">
              <w:rPr>
                <w:color w:val="000000"/>
              </w:rPr>
              <w:t>250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734BAE" w:rsidRPr="00C54543" w:rsidRDefault="00734BAE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987095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00</w:t>
            </w:r>
            <w:r w:rsidR="00645538">
              <w:rPr>
                <w:color w:val="000000"/>
              </w:rPr>
              <w:t>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734BAE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87095">
              <w:rPr>
                <w:color w:val="000000"/>
              </w:rPr>
              <w:t>257</w:t>
            </w:r>
            <w:r w:rsidRPr="00C54543">
              <w:rPr>
                <w:color w:val="000000"/>
              </w:rPr>
              <w:t xml:space="preserve"> х </w:t>
            </w:r>
            <w:r w:rsidR="0033364F">
              <w:rPr>
                <w:color w:val="000000"/>
              </w:rPr>
              <w:t>47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B147F5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147F5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B147F5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B147F5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B147F5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B147F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47F5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945D0B-83F6-4AEF-A107-4F7A73D31E72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829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12</cp:revision>
  <cp:lastPrinted>2009-10-15T06:49:00Z</cp:lastPrinted>
  <dcterms:created xsi:type="dcterms:W3CDTF">2015-07-02T11:30:00Z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